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FB322E" w:rsidP="003E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Bournemouth University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FB322E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Bournemouth, United Kingdom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E86608"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B322E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</w:t>
            </w:r>
            <w:r w:rsidR="00E86608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50-$4200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5024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B322E">
              <w:rPr>
                <w:rFonts w:ascii="Calibri" w:hAnsi="Calibri" w:cs="Calibri"/>
                <w:color w:val="000000"/>
              </w:rPr>
              <w:t>3650-$4200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2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E25B6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FB322E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8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FB322E"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 w:rsidR="00FB322E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B322E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  <w:bookmarkStart w:id="0" w:name="_GoBack"/>
            <w:bookmarkEnd w:id="0"/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B322E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FB322E">
              <w:rPr>
                <w:rFonts w:ascii="Calibri" w:hAnsi="Calibri" w:cs="Calibri"/>
                <w:color w:val="000000"/>
              </w:rPr>
              <w:t>2,000</w:t>
            </w:r>
          </w:p>
        </w:tc>
      </w:tr>
      <w:tr w:rsidR="00EB55CA" w:rsidRPr="00EB55CA" w:rsidTr="00EB55CA"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FB322E" w:rsidP="00E8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$16,057</w:t>
            </w:r>
            <w:r w:rsidR="00E25B6D">
              <w:rPr>
                <w:rFonts w:ascii="Calibri" w:hAnsi="Calibri" w:cs="Calibri"/>
                <w:color w:val="000000"/>
              </w:rPr>
              <w:t>.4</w:t>
            </w:r>
            <w:r w:rsidR="003E07BB">
              <w:rPr>
                <w:rFonts w:ascii="Calibri" w:hAnsi="Calibri" w:cs="Calibri"/>
                <w:color w:val="000000"/>
              </w:rPr>
              <w:t>0</w:t>
            </w:r>
            <w:r w:rsidR="008F4AC1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$16,607</w:t>
            </w:r>
            <w:r w:rsidR="00E86608">
              <w:rPr>
                <w:rFonts w:ascii="Calibri" w:hAnsi="Calibri" w:cs="Calibri"/>
                <w:color w:val="000000"/>
              </w:rPr>
              <w:t>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07BB" w:rsidP="00FB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E86608">
              <w:rPr>
                <w:rFonts w:ascii="Calibri" w:hAnsi="Calibri" w:cs="Calibri"/>
                <w:color w:val="000000"/>
              </w:rPr>
              <w:t>20,</w:t>
            </w:r>
            <w:r w:rsidR="00FB322E">
              <w:rPr>
                <w:rFonts w:ascii="Calibri" w:hAnsi="Calibri" w:cs="Calibri"/>
                <w:color w:val="000000"/>
              </w:rPr>
              <w:t>113-20,663</w:t>
            </w:r>
            <w:r>
              <w:rPr>
                <w:rFonts w:ascii="Calibri" w:hAnsi="Calibri" w:cs="Calibri"/>
                <w:color w:val="000000"/>
              </w:rPr>
              <w:t>.40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360F40"/>
    <w:rsid w:val="003E07BB"/>
    <w:rsid w:val="003E5024"/>
    <w:rsid w:val="008F4AC1"/>
    <w:rsid w:val="00E25B6D"/>
    <w:rsid w:val="00E86608"/>
    <w:rsid w:val="00EB55CA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2</cp:revision>
  <dcterms:created xsi:type="dcterms:W3CDTF">2017-10-19T16:54:00Z</dcterms:created>
  <dcterms:modified xsi:type="dcterms:W3CDTF">2017-10-19T16:54:00Z</dcterms:modified>
</cp:coreProperties>
</file>